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7559" w14:textId="1D4BB4D7" w:rsidR="004F465F" w:rsidRDefault="004F465F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Magnífico Reitor da Universidade do Algarve, Professor Doutor Paulo Águas</w:t>
      </w:r>
      <w:r w:rsidR="00E26AD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656130" w14:textId="7BCBA42C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Excelentíssim</w:t>
      </w:r>
      <w:r w:rsidR="008346BC">
        <w:rPr>
          <w:rFonts w:ascii="Times New Roman" w:hAnsi="Times New Roman" w:cs="Times New Roman"/>
          <w:sz w:val="28"/>
          <w:szCs w:val="28"/>
        </w:rPr>
        <w:t>os membros</w:t>
      </w:r>
      <w:r>
        <w:rPr>
          <w:rFonts w:ascii="Times New Roman" w:hAnsi="Times New Roman" w:cs="Times New Roman"/>
          <w:sz w:val="28"/>
          <w:szCs w:val="28"/>
        </w:rPr>
        <w:t xml:space="preserve"> equipa reitoral,</w:t>
      </w:r>
    </w:p>
    <w:p w14:paraId="67ED02B6" w14:textId="449B5638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Excelentíssimos diretores de Unidades Orgânicas, </w:t>
      </w:r>
    </w:p>
    <w:p w14:paraId="16478746" w14:textId="517B51D5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Senhores professores, </w:t>
      </w:r>
    </w:p>
    <w:p w14:paraId="7744E2C3" w14:textId="169D37A6" w:rsidR="00454508" w:rsidRDefault="007B7E1A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 w:rsidRPr="007B7E1A">
        <w:rPr>
          <w:rFonts w:ascii="Times New Roman" w:hAnsi="Times New Roman" w:cs="Times New Roman"/>
          <w:sz w:val="28"/>
          <w:szCs w:val="28"/>
        </w:rPr>
        <w:t xml:space="preserve">Senhor Presidente do Conselho Geral, </w:t>
      </w:r>
    </w:p>
    <w:p w14:paraId="286C9D51" w14:textId="2C9DD867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Caros funcionários não docentes, </w:t>
      </w:r>
    </w:p>
    <w:p w14:paraId="3DCC978B" w14:textId="76A62FF2" w:rsidR="004F465F" w:rsidRPr="007B7E1A" w:rsidRDefault="008346BC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toda a comunidade académica que nos acompanha a partir de casa,</w:t>
      </w:r>
      <w:r w:rsidR="004F4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15E47" w14:textId="12D91F9D" w:rsidR="007B7E1A" w:rsidRDefault="007B7E1A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 w:rsidRPr="007B7E1A">
        <w:rPr>
          <w:rFonts w:ascii="Times New Roman" w:hAnsi="Times New Roman" w:cs="Times New Roman"/>
          <w:sz w:val="28"/>
          <w:szCs w:val="28"/>
        </w:rPr>
        <w:t xml:space="preserve">Hoje celebramos o quadragésimo primeiro aniversário da universidade do algarve. </w:t>
      </w:r>
    </w:p>
    <w:p w14:paraId="2E9E909E" w14:textId="2D89086B" w:rsidR="00333874" w:rsidRDefault="00333874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1979 muitos poderão ter sonhado e procurado adivinhar o que o futuro reservava para a instituição que hoje nos acolhe. Certamente poucos a imaginaram como hoje a conhecemos. Verdadeiramente, a Universidade do Algarve foi sonhado por alguns e é construída por muitos. Por todos os professores, investigadores, funcionários não docentes, parceiros e estudantes que a constituem. </w:t>
      </w:r>
    </w:p>
    <w:p w14:paraId="3B2B365F" w14:textId="6C764C23" w:rsidR="001435B8" w:rsidRDefault="00333874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longo destes 41 felizes anos, a UAlg formou milhares de estudantes, a quem deu o seu enorme contributo e de quem imensamente recebeu. </w:t>
      </w:r>
      <w:r w:rsidR="001435B8">
        <w:rPr>
          <w:rFonts w:ascii="Times New Roman" w:hAnsi="Times New Roman" w:cs="Times New Roman"/>
          <w:sz w:val="28"/>
          <w:szCs w:val="28"/>
        </w:rPr>
        <w:t xml:space="preserve">Foram muitos os que através da sua formação científica, aqui construída, partiram “do Algarve para o mundo”. </w:t>
      </w:r>
    </w:p>
    <w:p w14:paraId="1153CE42" w14:textId="0A55D77B" w:rsidR="001435B8" w:rsidRDefault="001435B8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Cabe ao ensino superior dotar os jovens de capacidades técnico-científicas, preparando-os para um futuro profissional de sucesso. Compreendendo que este só acontece se formarmos simultaneamente seres humanos munidos de valores, espírito critico e empatia.</w:t>
      </w:r>
    </w:p>
    <w:p w14:paraId="1A38519E" w14:textId="7DA6B64C" w:rsidR="001435B8" w:rsidRDefault="001435B8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 estudante da Universidade do Algarve, parte integrante da academia algarvia permite-nos ser mais, maior do que o sonho que aqui nos conduziu, aprender, crescer e viver. </w:t>
      </w:r>
    </w:p>
    <w:p w14:paraId="7FAC7392" w14:textId="7C04095D" w:rsidR="001435B8" w:rsidRDefault="001435B8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Associação Académica da Universidade do Algarve aprendemos</w:t>
      </w:r>
      <w:r w:rsidR="004F465F">
        <w:rPr>
          <w:rFonts w:ascii="Times New Roman" w:hAnsi="Times New Roman" w:cs="Times New Roman"/>
          <w:sz w:val="28"/>
          <w:szCs w:val="28"/>
        </w:rPr>
        <w:t xml:space="preserve">, ao seu expoente máximo, a definição da expressão “dar sem medida”. Assumimos responsabilidades sobre a formação cívica, lazer, pedagogia e representação dos estudantes. A retribuição? Saber que o nosso contributo influencia a história de todos os que a desta casa escrevem. </w:t>
      </w:r>
    </w:p>
    <w:p w14:paraId="2713B891" w14:textId="152803EC" w:rsidR="007B7E1A" w:rsidRDefault="007B7E1A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Ser-me-ia praticamente impossível terminar as minhas palavras no dia de hoje, sem referir o contex</w:t>
      </w:r>
      <w:r w:rsidR="00536A07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que vivemos. O país e o mundo foram abalados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com uma </w:t>
      </w:r>
      <w:r w:rsidR="00536A07">
        <w:rPr>
          <w:rFonts w:ascii="Times New Roman" w:hAnsi="Times New Roman" w:cs="Times New Roman"/>
          <w:sz w:val="28"/>
          <w:szCs w:val="28"/>
        </w:rPr>
        <w:t xml:space="preserve">pandemia, palavra que nos era familiar apenas de contextos históricos longínquos. </w:t>
      </w:r>
    </w:p>
    <w:p w14:paraId="4C825043" w14:textId="2F816A56" w:rsidR="00333874" w:rsidRDefault="00536A07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Ensino Superior português esteve desde o primeiro dia na vanguarda do combate, procurou ser parte da solução sem se somar ao problema. Quando foi necessário suspender o ensino presencial, em prol da saúde pública, numa transferência rápida e eficaz para o ensino remoto</w:t>
      </w:r>
      <w:r w:rsidR="00333874">
        <w:rPr>
          <w:rFonts w:ascii="Times New Roman" w:hAnsi="Times New Roman" w:cs="Times New Roman"/>
          <w:sz w:val="28"/>
          <w:szCs w:val="28"/>
        </w:rPr>
        <w:t>. O ensino superior foi um exemplo no desencadear de investigações, realização de testes, inovação científica,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r w:rsidR="00333874">
        <w:rPr>
          <w:rFonts w:ascii="Times New Roman" w:hAnsi="Times New Roman" w:cs="Times New Roman"/>
          <w:sz w:val="28"/>
          <w:szCs w:val="28"/>
        </w:rPr>
        <w:t xml:space="preserve">é-o, desde o primeiro dia de aulas do ano letivo corrente, com números exemplares de infeção e transmissão. </w:t>
      </w:r>
    </w:p>
    <w:p w14:paraId="329A70BD" w14:textId="44D875FA" w:rsidR="00333874" w:rsidRDefault="00333874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 investimentos feitos pelos serviços de ação social, pelas famílias dos estudantes, pela academia em geral requerem medidas. Medidas de apoio para que os estudantes tenham igualdade de oportunidades no ingresso e no seu prosseguimento de estudos, para que vejam o seu bem-estar físico e psíquico protegido, para que a qualidade académica do ensino superior possa ser garantida. </w:t>
      </w:r>
    </w:p>
    <w:p w14:paraId="58CD04E3" w14:textId="1D06E57A" w:rsidR="00333874" w:rsidRDefault="00333874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Aqui, na Universidade do Algarve e em Casas como esta formam-se os profissionais, pensadores e decisores do futuro.</w:t>
      </w:r>
    </w:p>
    <w:p w14:paraId="0B43D851" w14:textId="41E83BBB" w:rsidR="007B7E1A" w:rsidRDefault="007B7E1A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 preciso investir no Ensino Superior, pelo menos, na mesma medida em que o ensino superior investe no país. </w:t>
      </w:r>
    </w:p>
    <w:p w14:paraId="0894E82E" w14:textId="57F644EE" w:rsidR="004F465F" w:rsidRDefault="004F465F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Magnífico Reitor, </w:t>
      </w:r>
    </w:p>
    <w:p w14:paraId="1DBF4FC1" w14:textId="683789C8" w:rsidR="004F465F" w:rsidRDefault="004F465F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Meus caros,</w:t>
      </w:r>
    </w:p>
    <w:p w14:paraId="05485406" w14:textId="003AA211" w:rsidR="004F465F" w:rsidRDefault="004F465F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investigação científica, a inovação tecnológica, </w:t>
      </w:r>
      <w:r w:rsidR="00E26AD6">
        <w:rPr>
          <w:rFonts w:ascii="Times New Roman" w:hAnsi="Times New Roman" w:cs="Times New Roman"/>
          <w:sz w:val="28"/>
          <w:szCs w:val="28"/>
        </w:rPr>
        <w:t>a promoção da formação pessoal mostram</w:t>
      </w:r>
      <w:r>
        <w:rPr>
          <w:rFonts w:ascii="Times New Roman" w:hAnsi="Times New Roman" w:cs="Times New Roman"/>
          <w:sz w:val="28"/>
          <w:szCs w:val="28"/>
        </w:rPr>
        <w:t xml:space="preserve"> hoje um grande desenvolvimento na nossa instituição</w:t>
      </w:r>
      <w:r w:rsidR="00E26AD6">
        <w:rPr>
          <w:rFonts w:ascii="Times New Roman" w:hAnsi="Times New Roman" w:cs="Times New Roman"/>
          <w:sz w:val="28"/>
          <w:szCs w:val="28"/>
        </w:rPr>
        <w:t xml:space="preserve">. Cientes de que só a insatisfação motiva o progresso, reconhecemos que existe ainda largo caminho a percorrer. Assim como o há ao nível da ação social, na melhoria de condições infraestruturais e na transmissão de conhecimentos. </w:t>
      </w:r>
    </w:p>
    <w:p w14:paraId="64680BA3" w14:textId="632A1336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Caminho esse que será mais profícuo se caminharmos juntos. Os estudantes, nunca serão parte do problema, almejarão sempre sempre parte contributiva e essencial da solução, para que todos nos possamos orgulhar de dizer que há 41 anos se pode “viver onde é bom estudar”. </w:t>
      </w:r>
    </w:p>
    <w:p w14:paraId="5AC662E1" w14:textId="31E2BDAB" w:rsidR="00E26AD6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Viva a Universidade do Algarve, </w:t>
      </w:r>
    </w:p>
    <w:p w14:paraId="62931193" w14:textId="795FDCBD" w:rsidR="00E26AD6" w:rsidRPr="007B7E1A" w:rsidRDefault="00E26AD6" w:rsidP="00536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Viva os Estudantes!</w:t>
      </w:r>
    </w:p>
    <w:sectPr w:rsidR="00E26AD6" w:rsidRPr="007B7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1A"/>
    <w:rsid w:val="001435B8"/>
    <w:rsid w:val="00333874"/>
    <w:rsid w:val="004F465F"/>
    <w:rsid w:val="00536A07"/>
    <w:rsid w:val="00573CB2"/>
    <w:rsid w:val="005B1953"/>
    <w:rsid w:val="007B7E1A"/>
    <w:rsid w:val="008346BC"/>
    <w:rsid w:val="00BF47D3"/>
    <w:rsid w:val="00D903A7"/>
    <w:rsid w:val="00E26AD6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8E30"/>
  <w15:chartTrackingRefBased/>
  <w15:docId w15:val="{3860FE7F-5EB3-4109-AEA0-B5C87F9A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2">
    <w:name w:val="Estilo2"/>
    <w:basedOn w:val="Tabelanormal"/>
    <w:uiPriority w:val="99"/>
    <w:rsid w:val="00BF47D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Jacob</dc:creator>
  <cp:keywords/>
  <dc:description/>
  <cp:lastModifiedBy>Raquel Jacob</cp:lastModifiedBy>
  <cp:revision>2</cp:revision>
  <dcterms:created xsi:type="dcterms:W3CDTF">2020-12-14T17:08:00Z</dcterms:created>
  <dcterms:modified xsi:type="dcterms:W3CDTF">2020-12-15T12:06:00Z</dcterms:modified>
</cp:coreProperties>
</file>