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0D3114">
        <w:trPr>
          <w:trHeight w:val="454"/>
        </w:trPr>
        <w:tc>
          <w:tcPr>
            <w:tcW w:w="2820" w:type="dxa"/>
            <w:shd w:val="clear" w:color="auto" w:fill="3E6273" w:themeFill="accent5" w:themeFillShade="BF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DBE6EB" w:themeFill="accent5" w:themeFillTint="33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0D3114">
        <w:trPr>
          <w:trHeight w:val="454"/>
        </w:trPr>
        <w:tc>
          <w:tcPr>
            <w:tcW w:w="2820" w:type="dxa"/>
            <w:shd w:val="clear" w:color="auto" w:fill="3E6273" w:themeFill="accent5" w:themeFillShade="BF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DBE6EB" w:themeFill="accent5" w:themeFillTint="33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0D3114">
        <w:trPr>
          <w:trHeight w:val="454"/>
        </w:trPr>
        <w:tc>
          <w:tcPr>
            <w:tcW w:w="197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3E6273" w:themeColor="accent5" w:themeShade="BF"/>
              <w:bottom w:val="single" w:sz="2" w:space="0" w:color="FFFFFF" w:themeColor="background1"/>
              <w:right w:val="single" w:sz="12" w:space="0" w:color="3E6273" w:themeColor="accent5" w:themeShade="BF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72B80B41" w14:textId="7ED069EB" w:rsidR="0061539C" w:rsidRPr="00DD4D36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67E59CD9" w14:textId="77777777" w:rsidTr="000D3114">
        <w:trPr>
          <w:trHeight w:val="454"/>
        </w:trPr>
        <w:tc>
          <w:tcPr>
            <w:tcW w:w="197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3E6273" w:themeColor="accent5" w:themeShade="BF"/>
              <w:bottom w:val="single" w:sz="2" w:space="0" w:color="FFFFFF" w:themeColor="background1"/>
              <w:right w:val="single" w:sz="12" w:space="0" w:color="3E6273" w:themeColor="accent5" w:themeShade="BF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0D3114">
        <w:trPr>
          <w:trHeight w:val="454"/>
        </w:trPr>
        <w:tc>
          <w:tcPr>
            <w:tcW w:w="197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3E6273" w:themeColor="accent5" w:themeShade="BF"/>
              <w:bottom w:val="single" w:sz="2" w:space="0" w:color="FFFFFF" w:themeColor="background1"/>
              <w:right w:val="single" w:sz="12" w:space="0" w:color="3E6273" w:themeColor="accent5" w:themeShade="BF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0D3114">
        <w:trPr>
          <w:trHeight w:val="454"/>
        </w:trPr>
        <w:tc>
          <w:tcPr>
            <w:tcW w:w="197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3E6273" w:themeColor="accent5" w:themeShade="BF"/>
              <w:bottom w:val="single" w:sz="2" w:space="0" w:color="FFFFFF" w:themeColor="background1"/>
              <w:right w:val="single" w:sz="12" w:space="0" w:color="3E6273" w:themeColor="accent5" w:themeShade="BF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DBE6EB" w:themeFill="accent5" w:themeFillTint="33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DBE6EB" w:themeFill="accent5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DBE6EB" w:themeFill="accent5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DBE6EB" w:themeFill="accent5" w:themeFillTint="33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DBE6EB" w:themeFill="accent5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DBE6EB" w:themeFill="accent5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DBE6EB" w:themeFill="accent5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0D3114">
        <w:trPr>
          <w:trHeight w:val="454"/>
        </w:trPr>
        <w:tc>
          <w:tcPr>
            <w:tcW w:w="1951" w:type="dxa"/>
            <w:shd w:val="clear" w:color="auto" w:fill="DBE6EB" w:themeFill="accent5" w:themeFillTint="33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4D4B8E03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bookmarkStart w:id="0" w:name="_GoBack"/>
            <w:bookmarkEnd w:id="0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D3114">
        <w:trPr>
          <w:trHeight w:val="397"/>
        </w:trPr>
        <w:tc>
          <w:tcPr>
            <w:tcW w:w="50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3E6273" w:themeColor="accent5" w:themeShade="BF"/>
              <w:bottom w:val="single" w:sz="12" w:space="0" w:color="FFFFFF" w:themeColor="background1"/>
              <w:right w:val="single" w:sz="12" w:space="0" w:color="3E6273" w:themeColor="accent5" w:themeShade="BF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0D3114">
        <w:trPr>
          <w:trHeight w:val="397"/>
        </w:trPr>
        <w:tc>
          <w:tcPr>
            <w:tcW w:w="50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3E6273" w:themeColor="accent5" w:themeShade="BF"/>
              <w:bottom w:val="single" w:sz="12" w:space="0" w:color="FFFFFF" w:themeColor="background1"/>
              <w:right w:val="single" w:sz="12" w:space="0" w:color="3E6273" w:themeColor="accent5" w:themeShade="BF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0D3114">
        <w:trPr>
          <w:trHeight w:val="397"/>
        </w:trPr>
        <w:tc>
          <w:tcPr>
            <w:tcW w:w="50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3E6273" w:themeColor="accent5" w:themeShade="BF"/>
              <w:bottom w:val="nil"/>
              <w:right w:val="single" w:sz="12" w:space="0" w:color="3E6273" w:themeColor="accent5" w:themeShade="BF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0D3114">
        <w:trPr>
          <w:trHeight w:val="397"/>
        </w:trPr>
        <w:tc>
          <w:tcPr>
            <w:tcW w:w="50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3E6273" w:themeColor="accent5" w:themeShade="BF"/>
              <w:bottom w:val="single" w:sz="12" w:space="0" w:color="FFFFFF" w:themeColor="background1"/>
              <w:right w:val="single" w:sz="12" w:space="0" w:color="3E6273" w:themeColor="accent5" w:themeShade="BF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0D3114">
        <w:trPr>
          <w:trHeight w:val="397"/>
        </w:trPr>
        <w:tc>
          <w:tcPr>
            <w:tcW w:w="508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3E6273" w:themeColor="accent5" w:themeShade="BF"/>
              <w:bottom w:val="single" w:sz="12" w:space="0" w:color="FFFFFF" w:themeColor="background1"/>
              <w:right w:val="single" w:sz="12" w:space="0" w:color="3E6273" w:themeColor="accent5" w:themeShade="BF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BB3DEE">
        <w:trPr>
          <w:trHeight w:val="1134"/>
        </w:trPr>
        <w:tc>
          <w:tcPr>
            <w:tcW w:w="4594" w:type="dxa"/>
            <w:shd w:val="clear" w:color="auto" w:fill="DBE6EB" w:themeFill="accent5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BB3DEE">
        <w:trPr>
          <w:trHeight w:val="1134"/>
        </w:trPr>
        <w:tc>
          <w:tcPr>
            <w:tcW w:w="4594" w:type="dxa"/>
            <w:shd w:val="clear" w:color="auto" w:fill="DBE6EB" w:themeFill="accent5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BB3DEE">
        <w:trPr>
          <w:trHeight w:val="1134"/>
        </w:trPr>
        <w:tc>
          <w:tcPr>
            <w:tcW w:w="4594" w:type="dxa"/>
            <w:shd w:val="clear" w:color="auto" w:fill="DBE6EB" w:themeFill="accent5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BB3DEE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BB3DEE">
        <w:trPr>
          <w:trHeight w:val="397"/>
        </w:trPr>
        <w:tc>
          <w:tcPr>
            <w:tcW w:w="5495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12" w:space="0" w:color="3E6273" w:themeColor="accent5" w:themeShade="BF"/>
              <w:bottom w:val="single" w:sz="12" w:space="0" w:color="FFFFFF" w:themeColor="background1"/>
              <w:right w:val="single" w:sz="12" w:space="0" w:color="3E6273" w:themeColor="accent5" w:themeShade="BF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BB3DEE">
        <w:trPr>
          <w:trHeight w:val="397"/>
        </w:trPr>
        <w:tc>
          <w:tcPr>
            <w:tcW w:w="1820" w:type="pct"/>
            <w:vMerge w:val="restart"/>
            <w:shd w:val="clear" w:color="auto" w:fill="DBE6EB" w:themeFill="accent5" w:themeFillTint="33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BB3DEE">
        <w:trPr>
          <w:trHeight w:val="397"/>
        </w:trPr>
        <w:tc>
          <w:tcPr>
            <w:tcW w:w="1820" w:type="pct"/>
            <w:vMerge/>
            <w:shd w:val="clear" w:color="auto" w:fill="DBE6EB" w:themeFill="accent5" w:themeFillTint="33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BB3DEE">
        <w:trPr>
          <w:trHeight w:val="397"/>
        </w:trPr>
        <w:tc>
          <w:tcPr>
            <w:tcW w:w="1820" w:type="pct"/>
            <w:vMerge/>
            <w:shd w:val="clear" w:color="auto" w:fill="DBE6EB" w:themeFill="accent5" w:themeFillTint="33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BB3DEE">
        <w:trPr>
          <w:cantSplit/>
          <w:trHeight w:val="397"/>
        </w:trPr>
        <w:tc>
          <w:tcPr>
            <w:tcW w:w="1820" w:type="pct"/>
            <w:vMerge w:val="restart"/>
            <w:shd w:val="clear" w:color="auto" w:fill="DBE6EB" w:themeFill="accent5" w:themeFillTint="33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BB3DEE">
        <w:trPr>
          <w:trHeight w:val="397"/>
        </w:trPr>
        <w:tc>
          <w:tcPr>
            <w:tcW w:w="1820" w:type="pct"/>
            <w:vMerge/>
            <w:shd w:val="clear" w:color="auto" w:fill="DBE6EB" w:themeFill="accent5" w:themeFillTint="33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BB3DEE">
        <w:trPr>
          <w:trHeight w:val="397"/>
        </w:trPr>
        <w:tc>
          <w:tcPr>
            <w:tcW w:w="1820" w:type="pct"/>
            <w:vMerge/>
            <w:shd w:val="clear" w:color="auto" w:fill="DBE6EB" w:themeFill="accent5" w:themeFillTint="33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0D3114">
        <w:trPr>
          <w:trHeight w:val="644"/>
        </w:trPr>
        <w:tc>
          <w:tcPr>
            <w:tcW w:w="3510" w:type="dxa"/>
            <w:vMerge w:val="restart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0D3114">
        <w:trPr>
          <w:trHeight w:val="643"/>
        </w:trPr>
        <w:tc>
          <w:tcPr>
            <w:tcW w:w="3510" w:type="dxa"/>
            <w:vMerge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0D3114">
        <w:trPr>
          <w:trHeight w:val="643"/>
        </w:trPr>
        <w:tc>
          <w:tcPr>
            <w:tcW w:w="3510" w:type="dxa"/>
            <w:vMerge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0D3114">
        <w:trPr>
          <w:trHeight w:val="340"/>
        </w:trPr>
        <w:tc>
          <w:tcPr>
            <w:tcW w:w="351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0D3114">
        <w:trPr>
          <w:trHeight w:val="340"/>
        </w:trPr>
        <w:tc>
          <w:tcPr>
            <w:tcW w:w="351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0D3114">
        <w:trPr>
          <w:trHeight w:val="340"/>
        </w:trPr>
        <w:tc>
          <w:tcPr>
            <w:tcW w:w="351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0D3114">
        <w:trPr>
          <w:trHeight w:val="340"/>
        </w:trPr>
        <w:tc>
          <w:tcPr>
            <w:tcW w:w="351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0D3114">
        <w:trPr>
          <w:trHeight w:val="340"/>
        </w:trPr>
        <w:tc>
          <w:tcPr>
            <w:tcW w:w="3510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DBE6EB" w:themeFill="accent5" w:themeFillTint="33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0D3114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BB3DEE">
        <w:trPr>
          <w:trHeight w:val="340"/>
        </w:trPr>
        <w:tc>
          <w:tcPr>
            <w:tcW w:w="3510" w:type="dxa"/>
            <w:shd w:val="clear" w:color="auto" w:fill="DBE6EB" w:themeFill="accent5" w:themeFillTint="33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BB3DEE">
        <w:trPr>
          <w:trHeight w:val="340"/>
        </w:trPr>
        <w:tc>
          <w:tcPr>
            <w:tcW w:w="3510" w:type="dxa"/>
            <w:shd w:val="clear" w:color="auto" w:fill="DBE6EB" w:themeFill="accent5" w:themeFillTint="33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BB3DEE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DC8A8CC" w14:textId="77777777" w:rsidR="00756B78" w:rsidRPr="00756B78" w:rsidRDefault="00756B78" w:rsidP="00756B78">
      <w:pPr>
        <w:pStyle w:val="Subttulo"/>
        <w:numPr>
          <w:ilvl w:val="0"/>
          <w:numId w:val="0"/>
        </w:numPr>
        <w:ind w:left="360"/>
        <w:rPr>
          <w:color w:val="163C3F" w:themeColor="text2" w:themeShade="BF"/>
        </w:rPr>
      </w:pPr>
    </w:p>
    <w:p w14:paraId="6F754125" w14:textId="7E362224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0D3114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0D3114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CB0111">
      <w:pPr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0D3114">
        <w:trPr>
          <w:trHeight w:val="397"/>
        </w:trPr>
        <w:tc>
          <w:tcPr>
            <w:tcW w:w="9199" w:type="dxa"/>
            <w:gridSpan w:val="4"/>
            <w:shd w:val="clear" w:color="auto" w:fill="DBE6EB" w:themeFill="accent5" w:themeFillTint="33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0D3114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0D3114">
        <w:trPr>
          <w:trHeight w:val="397"/>
        </w:trPr>
        <w:tc>
          <w:tcPr>
            <w:tcW w:w="1545" w:type="dxa"/>
            <w:shd w:val="clear" w:color="auto" w:fill="DBE6EB" w:themeFill="accent5" w:themeFillTint="33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6EB" w:themeFill="accent5" w:themeFillTint="33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0D3114">
        <w:trPr>
          <w:trHeight w:val="397"/>
        </w:trPr>
        <w:tc>
          <w:tcPr>
            <w:tcW w:w="339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3E6273" w:themeColor="accent5" w:themeShade="BF"/>
              <w:bottom w:val="nil"/>
              <w:right w:val="single" w:sz="12" w:space="0" w:color="3E6273" w:themeColor="accent5" w:themeShade="BF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0D3114">
        <w:trPr>
          <w:trHeight w:val="397"/>
        </w:trPr>
        <w:tc>
          <w:tcPr>
            <w:tcW w:w="339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3E6273" w:themeColor="accent5" w:themeShade="BF"/>
              <w:bottom w:val="nil"/>
              <w:right w:val="single" w:sz="12" w:space="0" w:color="3E6273" w:themeColor="accent5" w:themeShade="BF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0D3114">
        <w:trPr>
          <w:trHeight w:val="397"/>
        </w:trPr>
        <w:tc>
          <w:tcPr>
            <w:tcW w:w="339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3E6273" w:themeColor="accent5" w:themeShade="BF"/>
              <w:bottom w:val="nil"/>
              <w:right w:val="single" w:sz="12" w:space="0" w:color="3E6273" w:themeColor="accent5" w:themeShade="BF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0D3114">
        <w:trPr>
          <w:trHeight w:val="397"/>
        </w:trPr>
        <w:tc>
          <w:tcPr>
            <w:tcW w:w="339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3E6273" w:themeColor="accent5" w:themeShade="BF"/>
              <w:bottom w:val="nil"/>
              <w:right w:val="single" w:sz="12" w:space="0" w:color="3E6273" w:themeColor="accent5" w:themeShade="BF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top w:val="single" w:sz="12" w:space="0" w:color="3E6273" w:themeColor="accent5" w:themeShade="BF"/>
              <w:left w:val="single" w:sz="12" w:space="0" w:color="3E6273" w:themeColor="accent5" w:themeShade="BF"/>
              <w:bottom w:val="single" w:sz="12" w:space="0" w:color="3E6273" w:themeColor="accent5" w:themeShade="BF"/>
              <w:right w:val="single" w:sz="12" w:space="0" w:color="3E6273" w:themeColor="accent5" w:themeShade="BF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05112E80" w14:textId="77777777" w:rsidR="008423A0" w:rsidRDefault="008423A0" w:rsidP="008423A0">
      <w:pPr>
        <w:pStyle w:val="Subttulo"/>
        <w:numPr>
          <w:ilvl w:val="0"/>
          <w:numId w:val="20"/>
        </w:numPr>
      </w:pPr>
      <w:bookmarkStart w:id="1" w:name="_PictureBullets"/>
      <w:bookmarkEnd w:id="1"/>
      <w:r w:rsidRPr="001C222B">
        <w:t>TERMOS</w:t>
      </w:r>
    </w:p>
    <w:p w14:paraId="7F31A2E9" w14:textId="77777777" w:rsidR="008423A0" w:rsidRPr="00595626" w:rsidRDefault="008423A0" w:rsidP="008423A0">
      <w:pPr>
        <w:snapToGrid w:val="0"/>
        <w:jc w:val="both"/>
      </w:pPr>
      <w:r w:rsidRPr="00595626"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3E6273" w:themeColor="accent5" w:themeShade="BF"/>
          <w:left w:val="single" w:sz="12" w:space="0" w:color="3E6273" w:themeColor="accent5" w:themeShade="BF"/>
          <w:bottom w:val="single" w:sz="12" w:space="0" w:color="3E6273" w:themeColor="accent5" w:themeShade="BF"/>
          <w:right w:val="single" w:sz="12" w:space="0" w:color="3E6273" w:themeColor="accent5" w:themeShade="BF"/>
          <w:insideH w:val="single" w:sz="12" w:space="0" w:color="3E6273" w:themeColor="accent5" w:themeShade="BF"/>
          <w:insideV w:val="single" w:sz="12" w:space="0" w:color="3E6273" w:themeColor="accent5" w:themeShade="BF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8423A0" w:rsidRPr="00526A8D" w14:paraId="1E6D49DD" w14:textId="77777777" w:rsidTr="00756B78">
        <w:trPr>
          <w:trHeight w:val="397"/>
        </w:trPr>
        <w:tc>
          <w:tcPr>
            <w:tcW w:w="8613" w:type="dxa"/>
            <w:vAlign w:val="center"/>
          </w:tcPr>
          <w:p w14:paraId="2E43D09D" w14:textId="721681AE" w:rsidR="008423A0" w:rsidRPr="00BF7252" w:rsidRDefault="008423A0" w:rsidP="00BF7252">
            <w:pPr>
              <w:pStyle w:val="Subttulo"/>
              <w:numPr>
                <w:ilvl w:val="0"/>
                <w:numId w:val="0"/>
              </w:numPr>
              <w:spacing w:before="0" w:after="0"/>
              <w:ind w:left="357" w:hanging="357"/>
              <w:rPr>
                <w:color w:val="335B4A"/>
                <w:sz w:val="18"/>
              </w:rPr>
            </w:pPr>
            <w:r w:rsidRPr="00BF7252">
              <w:rPr>
                <w:color w:val="335B4A"/>
                <w:sz w:val="18"/>
              </w:rPr>
              <w:t>Termo de Consentimento</w:t>
            </w:r>
          </w:p>
          <w:p w14:paraId="1FF1CBD3" w14:textId="3A83CE43" w:rsidR="00BF7252" w:rsidRPr="008423A0" w:rsidRDefault="008423A0" w:rsidP="00BF7252">
            <w:pPr>
              <w:snapToGrid w:val="0"/>
              <w:spacing w:after="120" w:line="240" w:lineRule="atLeast"/>
              <w:jc w:val="both"/>
              <w:rPr>
                <w:b w:val="0"/>
                <w:i/>
                <w:iCs/>
                <w:color w:val="335B4A"/>
                <w:sz w:val="20"/>
                <w:szCs w:val="20"/>
              </w:rPr>
            </w:pPr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Autorizo expressamente o tratamento dos meus dados pessoais para efeitos de contato,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divulgação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e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comunicação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das atividades, cursos e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serviços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 UALG, de acordo com as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condições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Política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 que se encontram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disponíveis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em www.ualg.pt. Estou informado dos termos de tratamento dos meus dados pessoais e tenho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consciência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que posso retirar o meu consentimento a qualquer momento ou exercer os meus direitos de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dados, nomeadamente os direitos de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informação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, acesso, consulta,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retificação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,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oposição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ao tratamento ou apagamento, dentro do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horário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normal de funcionamento,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através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contacto com o Gabinete da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 da UALG, pelo correio </w:t>
            </w:r>
            <w:proofErr w:type="spellStart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eletrónico</w:t>
            </w:r>
            <w:proofErr w:type="spellEnd"/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hyperlink r:id="rId8" w:history="1">
              <w:r w:rsidRPr="006724D2">
                <w:rPr>
                  <w:rStyle w:val="Hiperligao"/>
                  <w:b w:val="0"/>
                  <w:i/>
                  <w:iCs/>
                  <w:sz w:val="20"/>
                  <w:szCs w:val="20"/>
                </w:rPr>
                <w:t>rgpd@ualg.pt</w:t>
              </w:r>
            </w:hyperlink>
            <w:r w:rsidRPr="00595626">
              <w:rPr>
                <w:b w:val="0"/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1A25279C" w14:textId="77777777" w:rsidR="008423A0" w:rsidRPr="00526A8D" w:rsidRDefault="008423A0" w:rsidP="008A326F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8423A0" w:rsidRPr="00526A8D" w14:paraId="3F2828C9" w14:textId="77777777" w:rsidTr="00756B78">
        <w:trPr>
          <w:trHeight w:val="397"/>
        </w:trPr>
        <w:tc>
          <w:tcPr>
            <w:tcW w:w="8613" w:type="dxa"/>
            <w:vAlign w:val="center"/>
          </w:tcPr>
          <w:p w14:paraId="61B773FB" w14:textId="77777777" w:rsidR="008423A0" w:rsidRPr="00BF7252" w:rsidRDefault="008423A0" w:rsidP="00BF7252">
            <w:pPr>
              <w:pStyle w:val="Subttulo"/>
              <w:numPr>
                <w:ilvl w:val="0"/>
                <w:numId w:val="0"/>
              </w:numPr>
              <w:spacing w:before="0" w:after="0"/>
              <w:ind w:left="357" w:hanging="357"/>
              <w:rPr>
                <w:color w:val="335B4A"/>
                <w:sz w:val="18"/>
              </w:rPr>
            </w:pPr>
            <w:r w:rsidRPr="00BF7252">
              <w:rPr>
                <w:color w:val="335B4A"/>
                <w:sz w:val="18"/>
              </w:rPr>
              <w:t>Termo de Informação</w:t>
            </w:r>
          </w:p>
          <w:p w14:paraId="2785747D" w14:textId="7953CC56" w:rsidR="008423A0" w:rsidRPr="001C222B" w:rsidRDefault="008423A0" w:rsidP="00BF7252">
            <w:pPr>
              <w:snapToGrid w:val="0"/>
              <w:spacing w:after="40" w:line="240" w:lineRule="atLeast"/>
              <w:jc w:val="both"/>
              <w:rPr>
                <w:b w:val="0"/>
                <w:i/>
                <w:iCs/>
                <w:color w:val="335B4A"/>
                <w:sz w:val="20"/>
                <w:szCs w:val="20"/>
              </w:rPr>
            </w:pPr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Estou informado dos termos de tratamento dos meus dados pessoais para efeitos de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gestão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do processo de candidatura a Procedimento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 UALG, de acordo com as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condições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Política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 e os Termos de Tratamento de Dados de Candidatos que se encontram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disponíveis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em www.ualg.pt. Tenho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consciência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que este tratamento é realizado pela UALG para efeitos de cumprimento das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obrigações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gestão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das candidaturas e de que posso exercer os meus direitos de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dados, nomeadamente os direitos de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informação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, acesso, consulta,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retificação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,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oposição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ao tratamento ou apagamento, dentro do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horário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normal de funcionamento,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através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contacto com o Gabinete da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Proteção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de Dados da UALG, pelo correio </w:t>
            </w:r>
            <w:proofErr w:type="spellStart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eletrónico</w:t>
            </w:r>
            <w:proofErr w:type="spellEnd"/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hyperlink r:id="rId9" w:history="1">
              <w:r w:rsidRPr="006724D2">
                <w:rPr>
                  <w:rStyle w:val="Hiperligao"/>
                  <w:b w:val="0"/>
                  <w:i/>
                  <w:iCs/>
                  <w:sz w:val="20"/>
                  <w:szCs w:val="20"/>
                </w:rPr>
                <w:t>rgpd@ualg.pt</w:t>
              </w:r>
            </w:hyperlink>
            <w:r w:rsidRPr="001C222B">
              <w:rPr>
                <w:b w:val="0"/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14:paraId="45D2B2F5" w14:textId="77777777" w:rsidR="008423A0" w:rsidRPr="00526A8D" w:rsidRDefault="008423A0" w:rsidP="008A326F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767F19E4" w14:textId="77777777" w:rsidR="008423A0" w:rsidRPr="00BF7252" w:rsidRDefault="008423A0" w:rsidP="00BF7252">
      <w:pPr>
        <w:snapToGrid w:val="0"/>
        <w:jc w:val="both"/>
        <w:rPr>
          <w:sz w:val="20"/>
        </w:rPr>
      </w:pPr>
    </w:p>
    <w:sectPr w:rsidR="008423A0" w:rsidRPr="00BF7252" w:rsidSect="00B47FEC">
      <w:headerReference w:type="default" r:id="rId10"/>
      <w:footerReference w:type="default" r:id="rId11"/>
      <w:pgSz w:w="11906" w:h="16838"/>
      <w:pgMar w:top="851" w:right="1274" w:bottom="993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504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3E6273" w:themeColor="accent5" w:themeShade="BF"/>
                                  <w:left w:val="single" w:sz="12" w:space="0" w:color="3E6273" w:themeColor="accent5" w:themeShade="BF"/>
                                  <w:bottom w:val="single" w:sz="12" w:space="0" w:color="3E6273" w:themeColor="accent5" w:themeShade="BF"/>
                                  <w:right w:val="single" w:sz="12" w:space="0" w:color="3E6273" w:themeColor="accent5" w:themeShade="BF"/>
                                  <w:insideH w:val="single" w:sz="12" w:space="0" w:color="3E6273" w:themeColor="accent5" w:themeShade="BF"/>
                                  <w:insideV w:val="single" w:sz="12" w:space="0" w:color="3E6273" w:themeColor="accent5" w:themeShade="BF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6E5DEF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3E6273" w:themeFill="accent5" w:themeFillShade="BF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DBE6EB" w:themeFill="accent5" w:themeFillTint="33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3E6273" w:themeColor="accent5" w:themeShade="BF"/>
                            <w:left w:val="single" w:sz="12" w:space="0" w:color="3E6273" w:themeColor="accent5" w:themeShade="BF"/>
                            <w:bottom w:val="single" w:sz="12" w:space="0" w:color="3E6273" w:themeColor="accent5" w:themeShade="BF"/>
                            <w:right w:val="single" w:sz="12" w:space="0" w:color="3E6273" w:themeColor="accent5" w:themeShade="BF"/>
                            <w:insideH w:val="single" w:sz="12" w:space="0" w:color="3E6273" w:themeColor="accent5" w:themeShade="BF"/>
                            <w:insideV w:val="single" w:sz="12" w:space="0" w:color="3E6273" w:themeColor="accent5" w:themeShade="BF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6E5DEF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3E6273" w:themeFill="accent5" w:themeFillShade="BF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DBE6EB" w:themeFill="accent5" w:themeFillTint="33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C2FD43" w14:textId="7B633E81" w:rsidR="008807ED" w:rsidRPr="00DD4D36" w:rsidRDefault="00D9735B" w:rsidP="00DD4D36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F5C2B" w14:textId="2DBD3BA1" w:rsidR="00B47FEC" w:rsidRDefault="00B47FEC" w:rsidP="00B47FEC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>
      <w:rPr>
        <w:noProof/>
        <w:sz w:val="20"/>
        <w:szCs w:val="20"/>
      </w:rPr>
      <w:drawing>
        <wp:inline distT="0" distB="0" distL="0" distR="0" wp14:anchorId="4FA560C9" wp14:editId="167EDBEF">
          <wp:extent cx="1353820" cy="385710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38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D44A7" w14:textId="4EB71D7A" w:rsidR="00B47FEC" w:rsidRPr="008807ED" w:rsidRDefault="006B6767" w:rsidP="00DD4D36">
    <w:pPr>
      <w:pBdr>
        <w:bottom w:val="single" w:sz="8" w:space="1" w:color="1E5155" w:themeColor="text2"/>
      </w:pBdr>
      <w:snapToGrid w:val="0"/>
      <w:spacing w:before="36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02E72477">
              <wp:simplePos x="0" y="0"/>
              <wp:positionH relativeFrom="margin">
                <wp:posOffset>-786130</wp:posOffset>
              </wp:positionH>
              <wp:positionV relativeFrom="paragraph">
                <wp:posOffset>-280670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67F143A7" w:rsid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BE92CF2" w14:textId="108CAF76" w:rsidR="00B47FEC" w:rsidRDefault="00B47FEC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03404C8" w14:textId="77777777" w:rsidR="00B47FEC" w:rsidRPr="006B6767" w:rsidRDefault="00B47FEC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22.1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67F143A7" w:rsid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7BE92CF2" w14:textId="108CAF76" w:rsidR="00B47FEC" w:rsidRDefault="00B47FEC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003404C8" w14:textId="77777777" w:rsidR="00B47FEC" w:rsidRPr="006B6767" w:rsidRDefault="00B47FEC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D3114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1133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6E5DEF"/>
    <w:rsid w:val="0070534F"/>
    <w:rsid w:val="00705429"/>
    <w:rsid w:val="00731B92"/>
    <w:rsid w:val="00746F63"/>
    <w:rsid w:val="00756B78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423A0"/>
    <w:rsid w:val="00850EED"/>
    <w:rsid w:val="0085193A"/>
    <w:rsid w:val="0086003E"/>
    <w:rsid w:val="008807ED"/>
    <w:rsid w:val="008A63C9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83451"/>
    <w:rsid w:val="00AC1A23"/>
    <w:rsid w:val="00AE29AE"/>
    <w:rsid w:val="00B05F50"/>
    <w:rsid w:val="00B46E0D"/>
    <w:rsid w:val="00B47FEC"/>
    <w:rsid w:val="00B6792C"/>
    <w:rsid w:val="00BB3DEE"/>
    <w:rsid w:val="00BF7252"/>
    <w:rsid w:val="00C363C1"/>
    <w:rsid w:val="00C51999"/>
    <w:rsid w:val="00C56AF4"/>
    <w:rsid w:val="00C576AF"/>
    <w:rsid w:val="00C822D6"/>
    <w:rsid w:val="00CA0986"/>
    <w:rsid w:val="00CA375C"/>
    <w:rsid w:val="00CA67A7"/>
    <w:rsid w:val="00CB0111"/>
    <w:rsid w:val="00CE4545"/>
    <w:rsid w:val="00D16348"/>
    <w:rsid w:val="00D83E67"/>
    <w:rsid w:val="00D9735B"/>
    <w:rsid w:val="00DA75A6"/>
    <w:rsid w:val="00DB04ED"/>
    <w:rsid w:val="00DD4D36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423A0"/>
    <w:rPr>
      <w:color w:val="58C1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ualg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pd@ualg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C295-5D30-41FA-9A1C-57E698BA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Dora de Jesus Guerreiro Figueira</cp:lastModifiedBy>
  <cp:revision>3</cp:revision>
  <cp:lastPrinted>2021-08-02T16:45:00Z</cp:lastPrinted>
  <dcterms:created xsi:type="dcterms:W3CDTF">2021-08-02T18:11:00Z</dcterms:created>
  <dcterms:modified xsi:type="dcterms:W3CDTF">2021-08-02T18:11:00Z</dcterms:modified>
</cp:coreProperties>
</file>